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EC88C" w14:textId="48435D98" w:rsidR="001F1AE3" w:rsidRDefault="001F1AE3" w:rsidP="72D7EA13">
      <w:pPr>
        <w:spacing w:after="0" w:line="240" w:lineRule="auto"/>
        <w:rPr>
          <w:rFonts w:ascii="Arial" w:eastAsia="Arial" w:hAnsi="Arial" w:cs="Arial"/>
          <w:b/>
          <w:bCs/>
        </w:rPr>
      </w:pPr>
      <w:r w:rsidRPr="72D7EA13">
        <w:rPr>
          <w:rFonts w:ascii="Arial" w:eastAsia="Arial" w:hAnsi="Arial" w:cs="Arial"/>
          <w:b/>
          <w:bCs/>
        </w:rPr>
        <w:t xml:space="preserve">Title: </w:t>
      </w:r>
      <w:r w:rsidR="00FF7DC9" w:rsidRPr="001D6150">
        <w:rPr>
          <w:rFonts w:ascii="Arial" w:eastAsia="Arial" w:hAnsi="Arial" w:cs="Arial"/>
          <w:b/>
          <w:bCs/>
          <w:i/>
          <w:iCs/>
        </w:rPr>
        <w:t>Greenlee Lab Research Intern</w:t>
      </w:r>
      <w:r w:rsidR="00B56CA7">
        <w:rPr>
          <w:rFonts w:ascii="Arial" w:eastAsia="Arial" w:hAnsi="Arial" w:cs="Arial"/>
          <w:b/>
          <w:bCs/>
          <w:i/>
          <w:iCs/>
        </w:rPr>
        <w:t>s (2)</w:t>
      </w:r>
    </w:p>
    <w:p w14:paraId="2DA1BC8C" w14:textId="2BD1C718" w:rsidR="0073127C" w:rsidRDefault="0073127C" w:rsidP="72D7EA13">
      <w:pPr>
        <w:spacing w:after="0" w:line="240" w:lineRule="auto"/>
        <w:rPr>
          <w:rFonts w:ascii="Arial" w:eastAsia="Arial" w:hAnsi="Arial" w:cs="Arial"/>
          <w:b/>
          <w:bCs/>
        </w:rPr>
      </w:pPr>
      <w:r>
        <w:rPr>
          <w:rFonts w:ascii="Arial" w:eastAsia="Arial" w:hAnsi="Arial" w:cs="Arial"/>
          <w:b/>
          <w:bCs/>
        </w:rPr>
        <w:t>Supervisor / Mentor</w:t>
      </w:r>
      <w:r w:rsidR="00FF7DC9">
        <w:rPr>
          <w:rFonts w:ascii="Arial" w:eastAsia="Arial" w:hAnsi="Arial" w:cs="Arial"/>
          <w:b/>
          <w:bCs/>
        </w:rPr>
        <w:t xml:space="preserve">: </w:t>
      </w:r>
      <w:r w:rsidR="00686E18" w:rsidRPr="001D6150">
        <w:rPr>
          <w:rFonts w:ascii="Arial" w:eastAsia="Arial" w:hAnsi="Arial" w:cs="Arial"/>
          <w:b/>
          <w:bCs/>
          <w:i/>
          <w:iCs/>
        </w:rPr>
        <w:t>Jenny Whitten, Research Manager</w:t>
      </w:r>
    </w:p>
    <w:p w14:paraId="595BA90C" w14:textId="77777777" w:rsidR="0073127C" w:rsidRPr="004C10C7" w:rsidRDefault="0073127C" w:rsidP="72D7EA13">
      <w:pPr>
        <w:spacing w:after="0" w:line="240" w:lineRule="auto"/>
        <w:rPr>
          <w:rFonts w:ascii="Arial" w:eastAsia="Arial" w:hAnsi="Arial" w:cs="Arial"/>
          <w:b/>
          <w:bCs/>
        </w:rPr>
      </w:pPr>
    </w:p>
    <w:p w14:paraId="7CE46B46" w14:textId="77777777" w:rsidR="0073127C" w:rsidRPr="0073127C" w:rsidRDefault="0073127C" w:rsidP="0073127C">
      <w:pPr>
        <w:spacing w:after="0" w:line="240" w:lineRule="auto"/>
        <w:rPr>
          <w:rFonts w:ascii="Arial" w:eastAsia="Arial" w:hAnsi="Arial" w:cs="Arial"/>
        </w:rPr>
      </w:pPr>
      <w:r w:rsidRPr="0073127C">
        <w:rPr>
          <w:rFonts w:ascii="Arial" w:eastAsia="Arial" w:hAnsi="Arial" w:cs="Arial"/>
        </w:rPr>
        <w:t xml:space="preserve">Fred Hutchinson Cancer Center is an independent, nonprofit organization providing adult cancer treatment and groundbreaking research focused on cancer and infectious diseases. Based in Seattle, Fred Hutch is the only National Cancer Institute-designated cancer center in Washington. </w:t>
      </w:r>
    </w:p>
    <w:p w14:paraId="61F4554A" w14:textId="77777777" w:rsidR="0073127C" w:rsidRPr="0073127C" w:rsidRDefault="0073127C" w:rsidP="0073127C">
      <w:pPr>
        <w:spacing w:after="0" w:line="240" w:lineRule="auto"/>
        <w:rPr>
          <w:rFonts w:ascii="Arial" w:eastAsia="Arial" w:hAnsi="Arial" w:cs="Arial"/>
        </w:rPr>
      </w:pPr>
      <w:r w:rsidRPr="0073127C">
        <w:rPr>
          <w:rFonts w:ascii="Arial" w:eastAsia="Arial" w:hAnsi="Arial" w:cs="Arial"/>
        </w:rPr>
        <w:t xml:space="preserve"> </w:t>
      </w:r>
    </w:p>
    <w:p w14:paraId="7578D145" w14:textId="77777777" w:rsidR="0073127C" w:rsidRPr="0073127C" w:rsidRDefault="0073127C" w:rsidP="0073127C">
      <w:pPr>
        <w:spacing w:after="0" w:line="240" w:lineRule="auto"/>
        <w:rPr>
          <w:rFonts w:ascii="Arial" w:eastAsia="Arial" w:hAnsi="Arial" w:cs="Arial"/>
        </w:rPr>
      </w:pPr>
      <w:r w:rsidRPr="0073127C">
        <w:rPr>
          <w:rFonts w:ascii="Arial" w:eastAsia="Arial" w:hAnsi="Arial" w:cs="Arial"/>
        </w:rPr>
        <w:t xml:space="preserve">With a track record of global leadership in bone marrow transplantation, HIV/AIDS prevention, immunotherapy and COVID-19 vaccines, Fred Hutch has earned a reputation as one of the world’s leading cancer, infectious disease and biomedical research centers. Fred Hutch operates eight clinical care sites that provide medical oncology, infusion, radiation, proton therapy and related services, and network affiliations with hospitals in five states. Together, our fully integrated research and clinical care teams seek to discover new cures </w:t>
      </w:r>
      <w:proofErr w:type="gramStart"/>
      <w:r w:rsidRPr="0073127C">
        <w:rPr>
          <w:rFonts w:ascii="Arial" w:eastAsia="Arial" w:hAnsi="Arial" w:cs="Arial"/>
        </w:rPr>
        <w:t>to</w:t>
      </w:r>
      <w:proofErr w:type="gramEnd"/>
      <w:r w:rsidRPr="0073127C">
        <w:rPr>
          <w:rFonts w:ascii="Arial" w:eastAsia="Arial" w:hAnsi="Arial" w:cs="Arial"/>
        </w:rPr>
        <w:t xml:space="preserve"> the world’s deadliest diseases and make life beyond cancer a reality.</w:t>
      </w:r>
    </w:p>
    <w:p w14:paraId="6833E984" w14:textId="1958ACB5" w:rsidR="0073127C" w:rsidRPr="00346056" w:rsidRDefault="0073127C" w:rsidP="72D7EA13">
      <w:pPr>
        <w:spacing w:after="0" w:line="240" w:lineRule="auto"/>
        <w:rPr>
          <w:rFonts w:ascii="Arial" w:eastAsia="Arial" w:hAnsi="Arial" w:cs="Arial"/>
        </w:rPr>
      </w:pPr>
      <w:r w:rsidRPr="0073127C">
        <w:rPr>
          <w:rFonts w:ascii="Arial" w:eastAsia="Arial" w:hAnsi="Arial" w:cs="Arial"/>
        </w:rPr>
        <w:t xml:space="preserve"> </w:t>
      </w:r>
    </w:p>
    <w:p w14:paraId="43FE8E28" w14:textId="1301A8DF" w:rsidR="001F1AE3" w:rsidRDefault="0073127C" w:rsidP="72D7EA13">
      <w:pPr>
        <w:spacing w:after="0" w:line="240" w:lineRule="auto"/>
        <w:rPr>
          <w:rFonts w:ascii="Arial" w:eastAsia="Arial" w:hAnsi="Arial" w:cs="Arial"/>
          <w:b/>
          <w:bCs/>
        </w:rPr>
      </w:pPr>
      <w:r>
        <w:rPr>
          <w:rFonts w:ascii="Arial" w:eastAsia="Arial" w:hAnsi="Arial" w:cs="Arial"/>
          <w:b/>
          <w:bCs/>
        </w:rPr>
        <w:t>Overview</w:t>
      </w:r>
    </w:p>
    <w:p w14:paraId="62ADC135" w14:textId="7494A243" w:rsidR="006C3E21" w:rsidRPr="006C3E21" w:rsidRDefault="006C3E21" w:rsidP="00077A71">
      <w:pPr>
        <w:spacing w:before="120" w:after="0" w:line="240" w:lineRule="auto"/>
        <w:rPr>
          <w:rFonts w:ascii="Arial" w:eastAsia="Arial" w:hAnsi="Arial" w:cs="Arial"/>
        </w:rPr>
      </w:pPr>
      <w:r w:rsidRPr="006C3E21">
        <w:rPr>
          <w:rFonts w:ascii="Arial" w:eastAsia="Arial" w:hAnsi="Arial" w:cs="Arial"/>
        </w:rPr>
        <w:t xml:space="preserve">This internship will be part of a dynamic research </w:t>
      </w:r>
      <w:r w:rsidR="006A41A7">
        <w:rPr>
          <w:rFonts w:ascii="Arial" w:eastAsia="Arial" w:hAnsi="Arial" w:cs="Arial"/>
        </w:rPr>
        <w:t>lab</w:t>
      </w:r>
      <w:r w:rsidRPr="006C3E21">
        <w:rPr>
          <w:rFonts w:ascii="Arial" w:eastAsia="Arial" w:hAnsi="Arial" w:cs="Arial"/>
        </w:rPr>
        <w:t xml:space="preserve"> working to test the effectiveness of lifestyle, behavioral, and nutritional education interventions on various clinical and quality of life outcomes in cancer survivors.</w:t>
      </w:r>
    </w:p>
    <w:p w14:paraId="3ED9F565" w14:textId="77777777" w:rsidR="006C3E21" w:rsidRPr="006C3E21" w:rsidRDefault="006C3E21" w:rsidP="006C3E21">
      <w:pPr>
        <w:spacing w:after="0" w:line="240" w:lineRule="auto"/>
        <w:rPr>
          <w:rFonts w:ascii="Arial" w:eastAsia="Arial" w:hAnsi="Arial" w:cs="Arial"/>
        </w:rPr>
      </w:pPr>
    </w:p>
    <w:p w14:paraId="3F39BC55" w14:textId="44E6AE31" w:rsidR="160335CD" w:rsidRDefault="006C3E21" w:rsidP="006C3E21">
      <w:pPr>
        <w:spacing w:after="0" w:line="240" w:lineRule="auto"/>
        <w:rPr>
          <w:rFonts w:ascii="Arial" w:eastAsia="Arial" w:hAnsi="Arial" w:cs="Arial"/>
        </w:rPr>
      </w:pPr>
      <w:r w:rsidRPr="006C3E21">
        <w:rPr>
          <w:rFonts w:ascii="Arial" w:eastAsia="Arial" w:hAnsi="Arial" w:cs="Arial"/>
        </w:rPr>
        <w:t xml:space="preserve">The </w:t>
      </w:r>
      <w:r w:rsidRPr="006C3E21">
        <w:rPr>
          <w:rFonts w:ascii="Arial" w:eastAsia="Arial" w:hAnsi="Arial" w:cs="Arial"/>
          <w:b/>
          <w:bCs/>
        </w:rPr>
        <w:t>Research Interns</w:t>
      </w:r>
      <w:r w:rsidRPr="006C3E21">
        <w:rPr>
          <w:rFonts w:ascii="Arial" w:eastAsia="Arial" w:hAnsi="Arial" w:cs="Arial"/>
        </w:rPr>
        <w:t xml:space="preserve"> will support a health-focused research study by managing the setup and deployment of Fitbit devices, Fitbit apps, and Aria scales for study participants. This position offers hands-on experience with health technology, and research processes and supports the research and clinical programs of Dr. Heather Greenlee. This </w:t>
      </w:r>
      <w:r w:rsidR="000A5999">
        <w:rPr>
          <w:rFonts w:ascii="Arial" w:eastAsia="Arial" w:hAnsi="Arial" w:cs="Arial"/>
        </w:rPr>
        <w:t>quarterly</w:t>
      </w:r>
      <w:r w:rsidRPr="006C3E21">
        <w:rPr>
          <w:rFonts w:ascii="Arial" w:eastAsia="Arial" w:hAnsi="Arial" w:cs="Arial"/>
        </w:rPr>
        <w:t xml:space="preserve"> internship </w:t>
      </w:r>
      <w:r w:rsidR="000A5999">
        <w:rPr>
          <w:rFonts w:ascii="Arial" w:eastAsia="Arial" w:hAnsi="Arial" w:cs="Arial"/>
        </w:rPr>
        <w:t>will be performed</w:t>
      </w:r>
      <w:r w:rsidRPr="006C3E21">
        <w:rPr>
          <w:rFonts w:ascii="Arial" w:eastAsia="Arial" w:hAnsi="Arial" w:cs="Arial"/>
        </w:rPr>
        <w:t xml:space="preserve"> in person</w:t>
      </w:r>
      <w:r w:rsidR="00077A71">
        <w:rPr>
          <w:rFonts w:ascii="Arial" w:eastAsia="Arial" w:hAnsi="Arial" w:cs="Arial"/>
        </w:rPr>
        <w:t xml:space="preserve"> at Fred Hutch</w:t>
      </w:r>
      <w:r w:rsidR="00B32374">
        <w:rPr>
          <w:rFonts w:ascii="Arial" w:eastAsia="Arial" w:hAnsi="Arial" w:cs="Arial"/>
        </w:rPr>
        <w:t xml:space="preserve"> for a minimum of 9 </w:t>
      </w:r>
      <w:proofErr w:type="spellStart"/>
      <w:r w:rsidR="00B32374">
        <w:rPr>
          <w:rFonts w:ascii="Arial" w:eastAsia="Arial" w:hAnsi="Arial" w:cs="Arial"/>
        </w:rPr>
        <w:t>hrs</w:t>
      </w:r>
      <w:proofErr w:type="spellEnd"/>
      <w:r w:rsidR="00B32374">
        <w:rPr>
          <w:rFonts w:ascii="Arial" w:eastAsia="Arial" w:hAnsi="Arial" w:cs="Arial"/>
        </w:rPr>
        <w:t xml:space="preserve"> per week. Due to the training involved, the lab </w:t>
      </w:r>
      <w:r w:rsidR="00C32B00">
        <w:rPr>
          <w:rFonts w:ascii="Arial" w:eastAsia="Arial" w:hAnsi="Arial" w:cs="Arial"/>
        </w:rPr>
        <w:t>asks</w:t>
      </w:r>
      <w:r w:rsidR="00B32374">
        <w:rPr>
          <w:rFonts w:ascii="Arial" w:eastAsia="Arial" w:hAnsi="Arial" w:cs="Arial"/>
        </w:rPr>
        <w:t xml:space="preserve"> that </w:t>
      </w:r>
      <w:r w:rsidR="00C32B00">
        <w:rPr>
          <w:rFonts w:ascii="Arial" w:eastAsia="Arial" w:hAnsi="Arial" w:cs="Arial"/>
        </w:rPr>
        <w:t>applicants commit to a one-year internship (4 quarters)</w:t>
      </w:r>
      <w:r w:rsidR="00A33E14">
        <w:rPr>
          <w:rFonts w:ascii="Arial" w:eastAsia="Arial" w:hAnsi="Arial" w:cs="Arial"/>
        </w:rPr>
        <w:t>, to be renewed quarterly</w:t>
      </w:r>
      <w:r w:rsidR="00650EB1">
        <w:rPr>
          <w:rFonts w:ascii="Arial" w:eastAsia="Arial" w:hAnsi="Arial" w:cs="Arial"/>
        </w:rPr>
        <w:t xml:space="preserve">.  </w:t>
      </w:r>
    </w:p>
    <w:p w14:paraId="5623A489" w14:textId="77777777" w:rsidR="006C3E21" w:rsidRDefault="006C3E21" w:rsidP="006C3E21">
      <w:pPr>
        <w:spacing w:after="0" w:line="240" w:lineRule="auto"/>
        <w:rPr>
          <w:rFonts w:ascii="Arial" w:eastAsia="Arial" w:hAnsi="Arial" w:cs="Arial"/>
        </w:rPr>
      </w:pPr>
    </w:p>
    <w:p w14:paraId="0937AC15" w14:textId="44734776" w:rsidR="0073127C" w:rsidRPr="0073127C" w:rsidRDefault="0073127C" w:rsidP="72D7EA13">
      <w:pPr>
        <w:spacing w:after="0" w:line="240" w:lineRule="auto"/>
        <w:rPr>
          <w:rFonts w:ascii="Arial" w:eastAsia="Arial" w:hAnsi="Arial" w:cs="Arial"/>
          <w:b/>
          <w:bCs/>
        </w:rPr>
      </w:pPr>
      <w:r w:rsidRPr="0073127C">
        <w:rPr>
          <w:rFonts w:ascii="Arial" w:eastAsia="Arial" w:hAnsi="Arial" w:cs="Arial"/>
          <w:b/>
          <w:bCs/>
        </w:rPr>
        <w:t>Internship benefits:</w:t>
      </w:r>
    </w:p>
    <w:p w14:paraId="6A58C021" w14:textId="5B7F6F1B" w:rsidR="001F1AE3" w:rsidRPr="005C624C" w:rsidRDefault="001F1AE3" w:rsidP="72D7EA13">
      <w:pPr>
        <w:spacing w:after="0" w:line="240" w:lineRule="auto"/>
        <w:contextualSpacing/>
        <w:rPr>
          <w:rFonts w:ascii="Arial" w:eastAsia="Arial" w:hAnsi="Arial" w:cs="Arial"/>
        </w:rPr>
      </w:pPr>
      <w:r w:rsidRPr="72D7EA13">
        <w:rPr>
          <w:rFonts w:ascii="Arial" w:eastAsia="Arial" w:hAnsi="Arial" w:cs="Arial"/>
        </w:rPr>
        <w:t>By participating in an internship at Fred Hutch, you will:</w:t>
      </w:r>
    </w:p>
    <w:p w14:paraId="69CFA6B9" w14:textId="77777777" w:rsidR="001F1AE3" w:rsidRPr="005C624C" w:rsidRDefault="001F1AE3" w:rsidP="72D7EA13">
      <w:pPr>
        <w:numPr>
          <w:ilvl w:val="0"/>
          <w:numId w:val="19"/>
        </w:numPr>
        <w:spacing w:after="0" w:line="240" w:lineRule="auto"/>
        <w:contextualSpacing/>
        <w:rPr>
          <w:rFonts w:ascii="Arial" w:eastAsia="Arial" w:hAnsi="Arial" w:cs="Arial"/>
        </w:rPr>
      </w:pPr>
      <w:r w:rsidRPr="72D7EA13">
        <w:rPr>
          <w:rFonts w:ascii="Arial" w:eastAsia="Arial" w:hAnsi="Arial" w:cs="Arial"/>
        </w:rPr>
        <w:t>Be afforded an educational experience during which you will work on meaningful assignments</w:t>
      </w:r>
    </w:p>
    <w:p w14:paraId="06BA5BB3" w14:textId="77777777" w:rsidR="005D3C48" w:rsidRPr="005C624C" w:rsidRDefault="005D3C48" w:rsidP="72D7EA13">
      <w:pPr>
        <w:numPr>
          <w:ilvl w:val="0"/>
          <w:numId w:val="19"/>
        </w:numPr>
        <w:spacing w:after="0" w:line="240" w:lineRule="auto"/>
        <w:contextualSpacing/>
        <w:rPr>
          <w:rFonts w:ascii="Arial" w:eastAsia="Arial" w:hAnsi="Arial" w:cs="Arial"/>
        </w:rPr>
      </w:pPr>
      <w:r w:rsidRPr="72D7EA13">
        <w:rPr>
          <w:rFonts w:ascii="Arial" w:eastAsia="Arial" w:hAnsi="Arial" w:cs="Arial"/>
        </w:rPr>
        <w:t>Be provided structure via orientation and ongoing mentorship with a Fred Hutch mentor</w:t>
      </w:r>
    </w:p>
    <w:p w14:paraId="3FEF5913" w14:textId="77777777" w:rsidR="001F1AE3" w:rsidRDefault="001F1AE3" w:rsidP="72D7EA13">
      <w:pPr>
        <w:numPr>
          <w:ilvl w:val="0"/>
          <w:numId w:val="19"/>
        </w:numPr>
        <w:spacing w:after="0" w:line="240" w:lineRule="auto"/>
        <w:contextualSpacing/>
        <w:rPr>
          <w:rFonts w:ascii="Arial" w:eastAsia="Arial" w:hAnsi="Arial" w:cs="Arial"/>
        </w:rPr>
      </w:pPr>
      <w:r w:rsidRPr="72D7EA13">
        <w:rPr>
          <w:rFonts w:ascii="Arial" w:eastAsia="Arial" w:hAnsi="Arial" w:cs="Arial"/>
        </w:rPr>
        <w:t>Receive professional training to prepare you for future job opportunities</w:t>
      </w:r>
    </w:p>
    <w:p w14:paraId="5B7219E9" w14:textId="77777777" w:rsidR="00FC055D" w:rsidRDefault="00FC055D" w:rsidP="00FC055D">
      <w:pPr>
        <w:spacing w:after="0" w:line="240" w:lineRule="auto"/>
        <w:contextualSpacing/>
        <w:rPr>
          <w:rFonts w:ascii="Arial" w:eastAsia="Arial" w:hAnsi="Arial" w:cs="Arial"/>
        </w:rPr>
      </w:pPr>
    </w:p>
    <w:p w14:paraId="42A4DB55" w14:textId="551DD3DA" w:rsidR="00FC055D" w:rsidRDefault="00FC055D" w:rsidP="00FC055D">
      <w:pPr>
        <w:spacing w:after="0" w:line="240" w:lineRule="auto"/>
        <w:contextualSpacing/>
        <w:rPr>
          <w:rFonts w:ascii="Arial" w:eastAsia="Arial" w:hAnsi="Arial" w:cs="Arial"/>
        </w:rPr>
      </w:pPr>
      <w:r w:rsidRPr="00642878">
        <w:rPr>
          <w:rFonts w:ascii="Arial" w:eastAsia="Arial" w:hAnsi="Arial" w:cs="Arial"/>
          <w:b/>
          <w:bCs/>
        </w:rPr>
        <w:t>Expected learning outcomes</w:t>
      </w:r>
      <w:r>
        <w:rPr>
          <w:rFonts w:ascii="Arial" w:eastAsia="Arial" w:hAnsi="Arial" w:cs="Arial"/>
        </w:rPr>
        <w:t>:</w:t>
      </w:r>
    </w:p>
    <w:p w14:paraId="06E40007" w14:textId="48E13882" w:rsidR="00642878" w:rsidRPr="00642878" w:rsidRDefault="00642878" w:rsidP="00642878">
      <w:pPr>
        <w:numPr>
          <w:ilvl w:val="0"/>
          <w:numId w:val="19"/>
        </w:numPr>
        <w:spacing w:after="0" w:line="240" w:lineRule="auto"/>
        <w:contextualSpacing/>
        <w:rPr>
          <w:rFonts w:ascii="Arial" w:eastAsia="Arial" w:hAnsi="Arial" w:cs="Arial"/>
        </w:rPr>
      </w:pPr>
      <w:r w:rsidRPr="00642878">
        <w:rPr>
          <w:rFonts w:ascii="Arial" w:eastAsia="Arial" w:hAnsi="Arial" w:cs="Arial"/>
        </w:rPr>
        <w:t>Gain hands-on experience with health tech devices in a research environment.</w:t>
      </w:r>
    </w:p>
    <w:p w14:paraId="73E1C376" w14:textId="0A8AABFD" w:rsidR="00642878" w:rsidRPr="00642878" w:rsidRDefault="00642878" w:rsidP="00642878">
      <w:pPr>
        <w:numPr>
          <w:ilvl w:val="0"/>
          <w:numId w:val="19"/>
        </w:numPr>
        <w:spacing w:after="0" w:line="240" w:lineRule="auto"/>
        <w:contextualSpacing/>
        <w:rPr>
          <w:rFonts w:ascii="Arial" w:eastAsia="Arial" w:hAnsi="Arial" w:cs="Arial"/>
        </w:rPr>
      </w:pPr>
      <w:r w:rsidRPr="00642878">
        <w:rPr>
          <w:rFonts w:ascii="Arial" w:eastAsia="Arial" w:hAnsi="Arial" w:cs="Arial"/>
        </w:rPr>
        <w:t>Develop communication and support skills.</w:t>
      </w:r>
    </w:p>
    <w:p w14:paraId="37148B8A" w14:textId="3BB84CF5" w:rsidR="00642878" w:rsidRPr="00642878" w:rsidRDefault="00642878" w:rsidP="00642878">
      <w:pPr>
        <w:numPr>
          <w:ilvl w:val="0"/>
          <w:numId w:val="19"/>
        </w:numPr>
        <w:spacing w:after="0" w:line="240" w:lineRule="auto"/>
        <w:contextualSpacing/>
        <w:rPr>
          <w:rFonts w:ascii="Arial" w:eastAsia="Arial" w:hAnsi="Arial" w:cs="Arial"/>
        </w:rPr>
      </w:pPr>
      <w:r w:rsidRPr="00642878">
        <w:rPr>
          <w:rFonts w:ascii="Arial" w:eastAsia="Arial" w:hAnsi="Arial" w:cs="Arial"/>
        </w:rPr>
        <w:t>Learn quality assurance practices related to data collection in health research.</w:t>
      </w:r>
    </w:p>
    <w:p w14:paraId="03A979E2" w14:textId="0105CD18" w:rsidR="00FC055D" w:rsidRDefault="00642878" w:rsidP="00642878">
      <w:pPr>
        <w:numPr>
          <w:ilvl w:val="0"/>
          <w:numId w:val="19"/>
        </w:numPr>
        <w:spacing w:after="0" w:line="240" w:lineRule="auto"/>
        <w:contextualSpacing/>
        <w:rPr>
          <w:rFonts w:ascii="Arial" w:eastAsia="Arial" w:hAnsi="Arial" w:cs="Arial"/>
        </w:rPr>
      </w:pPr>
      <w:r w:rsidRPr="00642878">
        <w:rPr>
          <w:rFonts w:ascii="Arial" w:eastAsia="Arial" w:hAnsi="Arial" w:cs="Arial"/>
        </w:rPr>
        <w:t xml:space="preserve">Train in the proper handling of biological specimens for use in human </w:t>
      </w:r>
      <w:proofErr w:type="gramStart"/>
      <w:r w:rsidRPr="00642878">
        <w:rPr>
          <w:rFonts w:ascii="Arial" w:eastAsia="Arial" w:hAnsi="Arial" w:cs="Arial"/>
        </w:rPr>
        <w:t>subjects</w:t>
      </w:r>
      <w:proofErr w:type="gramEnd"/>
      <w:r w:rsidRPr="00642878">
        <w:rPr>
          <w:rFonts w:ascii="Arial" w:eastAsia="Arial" w:hAnsi="Arial" w:cs="Arial"/>
        </w:rPr>
        <w:t xml:space="preserve"> research.</w:t>
      </w:r>
    </w:p>
    <w:p w14:paraId="13502419" w14:textId="2A58FA2D" w:rsidR="160335CD" w:rsidRDefault="160335CD" w:rsidP="72D7EA13">
      <w:pPr>
        <w:spacing w:after="0" w:line="240" w:lineRule="auto"/>
        <w:rPr>
          <w:rFonts w:ascii="Arial" w:eastAsia="Arial" w:hAnsi="Arial" w:cs="Arial"/>
          <w:b/>
          <w:bCs/>
        </w:rPr>
      </w:pPr>
    </w:p>
    <w:p w14:paraId="6C4D7D9F" w14:textId="5ED1C748" w:rsidR="160335CD" w:rsidRPr="004E505C" w:rsidRDefault="001F1AE3" w:rsidP="72D7EA13">
      <w:pPr>
        <w:spacing w:after="0" w:line="240" w:lineRule="auto"/>
        <w:rPr>
          <w:rStyle w:val="wbzude"/>
          <w:rFonts w:ascii="Arial" w:eastAsia="Arial" w:hAnsi="Arial" w:cs="Arial"/>
          <w:b/>
          <w:bCs/>
        </w:rPr>
      </w:pPr>
      <w:r w:rsidRPr="72D7EA13">
        <w:rPr>
          <w:rFonts w:ascii="Arial" w:eastAsia="Arial" w:hAnsi="Arial" w:cs="Arial"/>
          <w:b/>
          <w:bCs/>
        </w:rPr>
        <w:t>Responsibilities:</w:t>
      </w:r>
    </w:p>
    <w:p w14:paraId="12177CE9" w14:textId="77777777" w:rsidR="004E505C" w:rsidRDefault="004E505C" w:rsidP="72D7EA13">
      <w:pPr>
        <w:spacing w:after="0" w:line="240" w:lineRule="auto"/>
        <w:rPr>
          <w:rStyle w:val="wbzude"/>
          <w:rFonts w:ascii="Arial" w:eastAsia="Arial" w:hAnsi="Arial" w:cs="Arial"/>
          <w:shd w:val="clear" w:color="auto" w:fill="FFFFFF"/>
        </w:rPr>
      </w:pPr>
    </w:p>
    <w:p w14:paraId="27BF5511" w14:textId="792039BF" w:rsidR="00CC1DDD" w:rsidRPr="00CC1DDD" w:rsidRDefault="00CC1DDD" w:rsidP="00CC1DDD">
      <w:pPr>
        <w:spacing w:after="0" w:line="240" w:lineRule="auto"/>
        <w:contextualSpacing/>
        <w:rPr>
          <w:rFonts w:ascii="Arial" w:eastAsia="Arial" w:hAnsi="Arial" w:cs="Arial"/>
          <w:i/>
          <w:iCs/>
          <w:shd w:val="clear" w:color="auto" w:fill="FFFFFF"/>
        </w:rPr>
      </w:pPr>
      <w:r w:rsidRPr="00CC1DDD">
        <w:rPr>
          <w:rFonts w:ascii="Arial" w:eastAsia="Arial" w:hAnsi="Arial" w:cs="Arial"/>
          <w:i/>
          <w:iCs/>
          <w:shd w:val="clear" w:color="auto" w:fill="FFFFFF"/>
        </w:rPr>
        <w:t xml:space="preserve">Device </w:t>
      </w:r>
      <w:r w:rsidR="001104C3" w:rsidRPr="001104C3">
        <w:rPr>
          <w:rFonts w:ascii="Arial" w:eastAsia="Arial" w:hAnsi="Arial" w:cs="Arial"/>
          <w:i/>
          <w:iCs/>
          <w:shd w:val="clear" w:color="auto" w:fill="FFFFFF"/>
        </w:rPr>
        <w:t>s</w:t>
      </w:r>
      <w:r w:rsidRPr="00CC1DDD">
        <w:rPr>
          <w:rFonts w:ascii="Arial" w:eastAsia="Arial" w:hAnsi="Arial" w:cs="Arial"/>
          <w:i/>
          <w:iCs/>
          <w:shd w:val="clear" w:color="auto" w:fill="FFFFFF"/>
        </w:rPr>
        <w:t xml:space="preserve">etup &amp; </w:t>
      </w:r>
      <w:r w:rsidR="001104C3" w:rsidRPr="001104C3">
        <w:rPr>
          <w:rFonts w:ascii="Arial" w:eastAsia="Arial" w:hAnsi="Arial" w:cs="Arial"/>
          <w:i/>
          <w:iCs/>
          <w:shd w:val="clear" w:color="auto" w:fill="FFFFFF"/>
        </w:rPr>
        <w:t>c</w:t>
      </w:r>
      <w:r w:rsidRPr="00CC1DDD">
        <w:rPr>
          <w:rFonts w:ascii="Arial" w:eastAsia="Arial" w:hAnsi="Arial" w:cs="Arial"/>
          <w:i/>
          <w:iCs/>
          <w:shd w:val="clear" w:color="auto" w:fill="FFFFFF"/>
        </w:rPr>
        <w:t>onfiguration</w:t>
      </w:r>
      <w:r w:rsidR="00AE2418" w:rsidRPr="001104C3">
        <w:rPr>
          <w:rFonts w:ascii="Arial" w:eastAsia="Arial" w:hAnsi="Arial" w:cs="Arial"/>
          <w:i/>
          <w:iCs/>
          <w:shd w:val="clear" w:color="auto" w:fill="FFFFFF"/>
        </w:rPr>
        <w:t>:</w:t>
      </w:r>
    </w:p>
    <w:p w14:paraId="722F2272" w14:textId="77777777" w:rsidR="00CC1DDD" w:rsidRPr="00CC1DDD" w:rsidRDefault="00CC1DDD" w:rsidP="00CC1DDD">
      <w:pPr>
        <w:numPr>
          <w:ilvl w:val="0"/>
          <w:numId w:val="12"/>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 xml:space="preserve">Inventory and track study devices across the lifetime of </w:t>
      </w:r>
      <w:proofErr w:type="gramStart"/>
      <w:r w:rsidRPr="00CC1DDD">
        <w:rPr>
          <w:rFonts w:ascii="Arial" w:eastAsia="Arial" w:hAnsi="Arial" w:cs="Arial"/>
          <w:shd w:val="clear" w:color="auto" w:fill="FFFFFF"/>
        </w:rPr>
        <w:t>the study</w:t>
      </w:r>
      <w:proofErr w:type="gramEnd"/>
      <w:r w:rsidRPr="00CC1DDD">
        <w:rPr>
          <w:rFonts w:ascii="Arial" w:eastAsia="Arial" w:hAnsi="Arial" w:cs="Arial"/>
          <w:shd w:val="clear" w:color="auto" w:fill="FFFFFF"/>
        </w:rPr>
        <w:t>.</w:t>
      </w:r>
    </w:p>
    <w:p w14:paraId="1549753D" w14:textId="0B61E52A" w:rsidR="00CC1DDD" w:rsidRPr="00CC1DDD" w:rsidRDefault="00CC1DDD" w:rsidP="00CC1DDD">
      <w:pPr>
        <w:numPr>
          <w:ilvl w:val="0"/>
          <w:numId w:val="12"/>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Prepare, configure, and test digital data collection tools and devices to ensure proper functionality for study participants.</w:t>
      </w:r>
    </w:p>
    <w:p w14:paraId="3E236885" w14:textId="77777777" w:rsidR="00CC1DDD" w:rsidRPr="00CC1DDD" w:rsidRDefault="00CC1DDD" w:rsidP="00CC1DDD">
      <w:pPr>
        <w:numPr>
          <w:ilvl w:val="0"/>
          <w:numId w:val="12"/>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Assist in syncing devices with participant accounts, troubleshooting as needed.</w:t>
      </w:r>
    </w:p>
    <w:p w14:paraId="6F6D9B78" w14:textId="77777777" w:rsidR="00CC1DDD" w:rsidRPr="00CC1DDD" w:rsidRDefault="00CC1DDD" w:rsidP="00CC1DDD">
      <w:pPr>
        <w:numPr>
          <w:ilvl w:val="0"/>
          <w:numId w:val="12"/>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lastRenderedPageBreak/>
        <w:t>Track and document issues and resolutions to streamline the setup process for future interns and studies.</w:t>
      </w:r>
    </w:p>
    <w:p w14:paraId="5AF22CAC" w14:textId="21AC4120" w:rsidR="00CC1DDD" w:rsidRPr="00CC1DDD" w:rsidRDefault="00CC1DDD" w:rsidP="00CC1DDD">
      <w:pPr>
        <w:spacing w:after="0" w:line="240" w:lineRule="auto"/>
        <w:contextualSpacing/>
        <w:rPr>
          <w:rFonts w:ascii="Arial" w:eastAsia="Arial" w:hAnsi="Arial" w:cs="Arial"/>
          <w:i/>
          <w:iCs/>
          <w:shd w:val="clear" w:color="auto" w:fill="FFFFFF"/>
        </w:rPr>
      </w:pPr>
      <w:r w:rsidRPr="00CC1DDD">
        <w:rPr>
          <w:rFonts w:ascii="Arial" w:eastAsia="Arial" w:hAnsi="Arial" w:cs="Arial"/>
          <w:i/>
          <w:iCs/>
          <w:shd w:val="clear" w:color="auto" w:fill="FFFFFF"/>
        </w:rPr>
        <w:t xml:space="preserve">Data </w:t>
      </w:r>
      <w:r w:rsidR="001104C3" w:rsidRPr="001104C3">
        <w:rPr>
          <w:rFonts w:ascii="Arial" w:eastAsia="Arial" w:hAnsi="Arial" w:cs="Arial"/>
          <w:i/>
          <w:iCs/>
          <w:shd w:val="clear" w:color="auto" w:fill="FFFFFF"/>
        </w:rPr>
        <w:t>q</w:t>
      </w:r>
      <w:r w:rsidRPr="00CC1DDD">
        <w:rPr>
          <w:rFonts w:ascii="Arial" w:eastAsia="Arial" w:hAnsi="Arial" w:cs="Arial"/>
          <w:i/>
          <w:iCs/>
          <w:shd w:val="clear" w:color="auto" w:fill="FFFFFF"/>
        </w:rPr>
        <w:t xml:space="preserve">uality </w:t>
      </w:r>
      <w:r w:rsidR="001104C3" w:rsidRPr="001104C3">
        <w:rPr>
          <w:rFonts w:ascii="Arial" w:eastAsia="Arial" w:hAnsi="Arial" w:cs="Arial"/>
          <w:i/>
          <w:iCs/>
          <w:shd w:val="clear" w:color="auto" w:fill="FFFFFF"/>
        </w:rPr>
        <w:t>a</w:t>
      </w:r>
      <w:r w:rsidRPr="00CC1DDD">
        <w:rPr>
          <w:rFonts w:ascii="Arial" w:eastAsia="Arial" w:hAnsi="Arial" w:cs="Arial"/>
          <w:i/>
          <w:iCs/>
          <w:shd w:val="clear" w:color="auto" w:fill="FFFFFF"/>
        </w:rPr>
        <w:t>ssurance</w:t>
      </w:r>
      <w:r w:rsidR="00AE2418" w:rsidRPr="001104C3">
        <w:rPr>
          <w:rFonts w:ascii="Arial" w:eastAsia="Arial" w:hAnsi="Arial" w:cs="Arial"/>
          <w:i/>
          <w:iCs/>
          <w:shd w:val="clear" w:color="auto" w:fill="FFFFFF"/>
        </w:rPr>
        <w:t>:</w:t>
      </w:r>
    </w:p>
    <w:p w14:paraId="17A8B9D9" w14:textId="0BD516BA" w:rsidR="00CC1DDD" w:rsidRPr="00CC1DDD" w:rsidRDefault="00CC1DDD" w:rsidP="00CC1DDD">
      <w:pPr>
        <w:numPr>
          <w:ilvl w:val="0"/>
          <w:numId w:val="16"/>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Regularly verify that data is co</w:t>
      </w:r>
      <w:r w:rsidR="00C53892">
        <w:rPr>
          <w:rFonts w:ascii="Arial" w:eastAsia="Arial" w:hAnsi="Arial" w:cs="Arial"/>
          <w:shd w:val="clear" w:color="auto" w:fill="FFFFFF"/>
        </w:rPr>
        <w:t>ll</w:t>
      </w:r>
      <w:r w:rsidRPr="00CC1DDD">
        <w:rPr>
          <w:rFonts w:ascii="Arial" w:eastAsia="Arial" w:hAnsi="Arial" w:cs="Arial"/>
          <w:shd w:val="clear" w:color="auto" w:fill="FFFFFF"/>
        </w:rPr>
        <w:t>ected and captured correctly.</w:t>
      </w:r>
    </w:p>
    <w:p w14:paraId="3EEE7ADF" w14:textId="77777777" w:rsidR="00CC1DDD" w:rsidRPr="00CC1DDD" w:rsidRDefault="00CC1DDD" w:rsidP="00CC1DDD">
      <w:pPr>
        <w:numPr>
          <w:ilvl w:val="0"/>
          <w:numId w:val="16"/>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Track, flag, and resolve data discrepancies with the research team.</w:t>
      </w:r>
    </w:p>
    <w:p w14:paraId="5DEC89F6" w14:textId="3B8284AE" w:rsidR="00CC1DDD" w:rsidRPr="00CC1DDD" w:rsidRDefault="00CC1DDD" w:rsidP="00CC1DDD">
      <w:pPr>
        <w:spacing w:after="0" w:line="240" w:lineRule="auto"/>
        <w:contextualSpacing/>
        <w:rPr>
          <w:rFonts w:ascii="Arial" w:eastAsia="Arial" w:hAnsi="Arial" w:cs="Arial"/>
          <w:shd w:val="clear" w:color="auto" w:fill="FFFFFF"/>
        </w:rPr>
      </w:pPr>
      <w:r w:rsidRPr="00CC1DDD">
        <w:rPr>
          <w:rFonts w:ascii="Arial" w:eastAsia="Arial" w:hAnsi="Arial" w:cs="Arial"/>
          <w:i/>
          <w:iCs/>
          <w:shd w:val="clear" w:color="auto" w:fill="FFFFFF"/>
        </w:rPr>
        <w:t xml:space="preserve">Biospecimen </w:t>
      </w:r>
      <w:r w:rsidR="001104C3" w:rsidRPr="001104C3">
        <w:rPr>
          <w:rFonts w:ascii="Arial" w:eastAsia="Arial" w:hAnsi="Arial" w:cs="Arial"/>
          <w:i/>
          <w:iCs/>
          <w:shd w:val="clear" w:color="auto" w:fill="FFFFFF"/>
        </w:rPr>
        <w:t>s</w:t>
      </w:r>
      <w:r w:rsidRPr="00CC1DDD">
        <w:rPr>
          <w:rFonts w:ascii="Arial" w:eastAsia="Arial" w:hAnsi="Arial" w:cs="Arial"/>
          <w:i/>
          <w:iCs/>
          <w:shd w:val="clear" w:color="auto" w:fill="FFFFFF"/>
        </w:rPr>
        <w:t xml:space="preserve">torage and </w:t>
      </w:r>
      <w:r w:rsidR="001104C3" w:rsidRPr="001104C3">
        <w:rPr>
          <w:rFonts w:ascii="Arial" w:eastAsia="Arial" w:hAnsi="Arial" w:cs="Arial"/>
          <w:i/>
          <w:iCs/>
          <w:shd w:val="clear" w:color="auto" w:fill="FFFFFF"/>
        </w:rPr>
        <w:t>o</w:t>
      </w:r>
      <w:r w:rsidRPr="00CC1DDD">
        <w:rPr>
          <w:rFonts w:ascii="Arial" w:eastAsia="Arial" w:hAnsi="Arial" w:cs="Arial"/>
          <w:i/>
          <w:iCs/>
          <w:shd w:val="clear" w:color="auto" w:fill="FFFFFF"/>
        </w:rPr>
        <w:t>rganization</w:t>
      </w:r>
      <w:r w:rsidR="00AE2418">
        <w:rPr>
          <w:rFonts w:ascii="Arial" w:eastAsia="Arial" w:hAnsi="Arial" w:cs="Arial"/>
          <w:shd w:val="clear" w:color="auto" w:fill="FFFFFF"/>
        </w:rPr>
        <w:t>:</w:t>
      </w:r>
    </w:p>
    <w:p w14:paraId="5675911C" w14:textId="26093107" w:rsidR="00CC1DDD" w:rsidRPr="00CC1DDD" w:rsidRDefault="00CC1DDD" w:rsidP="00CC1DDD">
      <w:pPr>
        <w:numPr>
          <w:ilvl w:val="0"/>
          <w:numId w:val="3"/>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 xml:space="preserve">Properly handle, transfer/courier, </w:t>
      </w:r>
      <w:r w:rsidR="00C53892">
        <w:rPr>
          <w:rFonts w:ascii="Arial" w:eastAsia="Arial" w:hAnsi="Arial" w:cs="Arial"/>
          <w:shd w:val="clear" w:color="auto" w:fill="FFFFFF"/>
        </w:rPr>
        <w:t xml:space="preserve">store, </w:t>
      </w:r>
      <w:r w:rsidRPr="00CC1DDD">
        <w:rPr>
          <w:rFonts w:ascii="Arial" w:eastAsia="Arial" w:hAnsi="Arial" w:cs="Arial"/>
          <w:shd w:val="clear" w:color="auto" w:fill="FFFFFF"/>
        </w:rPr>
        <w:t>and track biological specimens (e.g., dried blood spot).</w:t>
      </w:r>
    </w:p>
    <w:p w14:paraId="774CCAD7" w14:textId="77777777" w:rsidR="00CC1DDD" w:rsidRPr="00CC1DDD" w:rsidRDefault="00CC1DDD" w:rsidP="00CC1DDD">
      <w:pPr>
        <w:numPr>
          <w:ilvl w:val="0"/>
          <w:numId w:val="3"/>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Verify and record storage location in the proper format using standard platforms.</w:t>
      </w:r>
    </w:p>
    <w:p w14:paraId="580E9AFB" w14:textId="4FF84546" w:rsidR="00CC1DDD" w:rsidRPr="00CC1DDD" w:rsidRDefault="00CC1DDD" w:rsidP="00CC1DDD">
      <w:pPr>
        <w:spacing w:after="0" w:line="240" w:lineRule="auto"/>
        <w:contextualSpacing/>
        <w:rPr>
          <w:rFonts w:ascii="Arial" w:eastAsia="Arial" w:hAnsi="Arial" w:cs="Arial"/>
          <w:i/>
          <w:iCs/>
          <w:shd w:val="clear" w:color="auto" w:fill="FFFFFF"/>
        </w:rPr>
      </w:pPr>
      <w:r w:rsidRPr="00CC1DDD">
        <w:rPr>
          <w:rFonts w:ascii="Arial" w:eastAsia="Arial" w:hAnsi="Arial" w:cs="Arial"/>
          <w:i/>
          <w:iCs/>
          <w:shd w:val="clear" w:color="auto" w:fill="FFFFFF"/>
        </w:rPr>
        <w:t xml:space="preserve">Other </w:t>
      </w:r>
      <w:r w:rsidR="001104C3" w:rsidRPr="001104C3">
        <w:rPr>
          <w:rFonts w:ascii="Arial" w:eastAsia="Arial" w:hAnsi="Arial" w:cs="Arial"/>
          <w:i/>
          <w:iCs/>
          <w:shd w:val="clear" w:color="auto" w:fill="FFFFFF"/>
        </w:rPr>
        <w:t>t</w:t>
      </w:r>
      <w:r w:rsidRPr="00CC1DDD">
        <w:rPr>
          <w:rFonts w:ascii="Arial" w:eastAsia="Arial" w:hAnsi="Arial" w:cs="Arial"/>
          <w:i/>
          <w:iCs/>
          <w:shd w:val="clear" w:color="auto" w:fill="FFFFFF"/>
        </w:rPr>
        <w:t>asks</w:t>
      </w:r>
      <w:r w:rsidR="00AE2418" w:rsidRPr="001104C3">
        <w:rPr>
          <w:rFonts w:ascii="Arial" w:eastAsia="Arial" w:hAnsi="Arial" w:cs="Arial"/>
          <w:i/>
          <w:iCs/>
          <w:shd w:val="clear" w:color="auto" w:fill="FFFFFF"/>
        </w:rPr>
        <w:t>:</w:t>
      </w:r>
    </w:p>
    <w:p w14:paraId="435C7935" w14:textId="77777777" w:rsidR="00CC1DDD" w:rsidRPr="00CC1DDD" w:rsidRDefault="00CC1DDD" w:rsidP="00CC1DDD">
      <w:pPr>
        <w:numPr>
          <w:ilvl w:val="0"/>
          <w:numId w:val="20"/>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Prepare and build forms, reports, and other data management tools in REDCap.</w:t>
      </w:r>
    </w:p>
    <w:p w14:paraId="4DA2C0EB" w14:textId="77777777" w:rsidR="00CC1DDD" w:rsidRDefault="00CC1DDD" w:rsidP="00CC1DDD">
      <w:pPr>
        <w:numPr>
          <w:ilvl w:val="0"/>
          <w:numId w:val="20"/>
        </w:numPr>
        <w:spacing w:after="0" w:line="240" w:lineRule="auto"/>
        <w:contextualSpacing/>
        <w:rPr>
          <w:rFonts w:ascii="Arial" w:eastAsia="Arial" w:hAnsi="Arial" w:cs="Arial"/>
          <w:shd w:val="clear" w:color="auto" w:fill="FFFFFF"/>
        </w:rPr>
      </w:pPr>
      <w:r w:rsidRPr="00CC1DDD">
        <w:rPr>
          <w:rFonts w:ascii="Arial" w:eastAsia="Arial" w:hAnsi="Arial" w:cs="Arial"/>
          <w:shd w:val="clear" w:color="auto" w:fill="FFFFFF"/>
        </w:rPr>
        <w:t>Additional tasks and duties to be assigned as needed.</w:t>
      </w:r>
    </w:p>
    <w:p w14:paraId="63C5930A" w14:textId="77777777" w:rsidR="00CC1DDD" w:rsidRPr="00CC1DDD" w:rsidRDefault="00CC1DDD" w:rsidP="00CC1DDD">
      <w:pPr>
        <w:spacing w:after="0" w:line="240" w:lineRule="auto"/>
        <w:ind w:left="720"/>
        <w:contextualSpacing/>
        <w:rPr>
          <w:rFonts w:ascii="Arial" w:eastAsia="Arial" w:hAnsi="Arial" w:cs="Arial"/>
          <w:shd w:val="clear" w:color="auto" w:fill="FFFFFF"/>
        </w:rPr>
      </w:pPr>
    </w:p>
    <w:p w14:paraId="2DA96E1D" w14:textId="269BB0EE" w:rsidR="00AE2418" w:rsidRPr="00AC11CC" w:rsidRDefault="00AE2418" w:rsidP="72D7EA13">
      <w:pPr>
        <w:spacing w:after="0" w:line="240" w:lineRule="auto"/>
        <w:contextualSpacing/>
        <w:rPr>
          <w:rFonts w:ascii="Arial" w:eastAsia="Arial" w:hAnsi="Arial" w:cs="Arial"/>
          <w:b/>
          <w:bCs/>
        </w:rPr>
      </w:pPr>
      <w:r>
        <w:rPr>
          <w:rFonts w:ascii="Arial" w:eastAsia="Arial" w:hAnsi="Arial" w:cs="Arial"/>
          <w:b/>
          <w:bCs/>
        </w:rPr>
        <w:t>Required qualifications:</w:t>
      </w:r>
    </w:p>
    <w:p w14:paraId="35C4C7A3" w14:textId="77777777" w:rsidR="00E22B18" w:rsidRPr="00E22B18" w:rsidRDefault="00E22B18" w:rsidP="00E22B18">
      <w:pPr>
        <w:spacing w:after="0" w:line="240" w:lineRule="auto"/>
        <w:contextualSpacing/>
        <w:rPr>
          <w:rFonts w:ascii="Arial" w:eastAsia="Arial" w:hAnsi="Arial" w:cs="Arial"/>
        </w:rPr>
      </w:pPr>
      <w:r w:rsidRPr="00E22B18">
        <w:rPr>
          <w:rFonts w:ascii="Arial" w:eastAsia="Arial" w:hAnsi="Arial" w:cs="Arial"/>
        </w:rPr>
        <w:t>Applicants should be a current college (undergraduate or graduate) student with experience in human biology and technology with an interest in clinical outcomes in cancer populations, cancer epidemiology, behavioral interventions for cancer prevention, and/or nutrition.</w:t>
      </w:r>
    </w:p>
    <w:p w14:paraId="592B8983" w14:textId="235EADDE" w:rsidR="00E22B18" w:rsidRPr="00E22B18" w:rsidRDefault="00E22B18" w:rsidP="00E22B18">
      <w:pPr>
        <w:numPr>
          <w:ilvl w:val="0"/>
          <w:numId w:val="11"/>
        </w:numPr>
        <w:spacing w:after="0" w:line="240" w:lineRule="auto"/>
        <w:contextualSpacing/>
        <w:rPr>
          <w:rFonts w:ascii="Arial" w:eastAsia="Arial" w:hAnsi="Arial" w:cs="Arial"/>
        </w:rPr>
      </w:pPr>
      <w:r w:rsidRPr="00E22B18">
        <w:rPr>
          <w:rFonts w:ascii="Arial" w:eastAsia="Arial" w:hAnsi="Arial" w:cs="Arial"/>
        </w:rPr>
        <w:t xml:space="preserve">Must be </w:t>
      </w:r>
      <w:r w:rsidR="00C53892">
        <w:rPr>
          <w:rFonts w:ascii="Arial" w:eastAsia="Arial" w:hAnsi="Arial" w:cs="Arial"/>
        </w:rPr>
        <w:t xml:space="preserve">at least </w:t>
      </w:r>
      <w:r w:rsidRPr="00E22B18">
        <w:rPr>
          <w:rFonts w:ascii="Arial" w:eastAsia="Arial" w:hAnsi="Arial" w:cs="Arial"/>
        </w:rPr>
        <w:t>18 years of age</w:t>
      </w:r>
    </w:p>
    <w:p w14:paraId="7647437F" w14:textId="77777777" w:rsidR="00E22B18" w:rsidRPr="00E22B18" w:rsidRDefault="00E22B18" w:rsidP="00E22B18">
      <w:pPr>
        <w:numPr>
          <w:ilvl w:val="0"/>
          <w:numId w:val="11"/>
        </w:numPr>
        <w:spacing w:after="0" w:line="240" w:lineRule="auto"/>
        <w:contextualSpacing/>
        <w:rPr>
          <w:rFonts w:ascii="Arial" w:eastAsia="Arial" w:hAnsi="Arial" w:cs="Arial"/>
        </w:rPr>
      </w:pPr>
      <w:r w:rsidRPr="00E22B18">
        <w:rPr>
          <w:rFonts w:ascii="Arial" w:eastAsia="Arial" w:hAnsi="Arial" w:cs="Arial"/>
        </w:rPr>
        <w:t>Must be enrolled in an accredited university/college program (undergraduate or graduate) to receive credit</w:t>
      </w:r>
    </w:p>
    <w:p w14:paraId="26F56855" w14:textId="77777777" w:rsidR="00E22B18" w:rsidRPr="00E22B18" w:rsidRDefault="00E22B18" w:rsidP="00E22B18">
      <w:pPr>
        <w:numPr>
          <w:ilvl w:val="0"/>
          <w:numId w:val="11"/>
        </w:numPr>
        <w:spacing w:after="0" w:line="240" w:lineRule="auto"/>
        <w:contextualSpacing/>
        <w:rPr>
          <w:rFonts w:ascii="Arial" w:eastAsia="Arial" w:hAnsi="Arial" w:cs="Arial"/>
        </w:rPr>
      </w:pPr>
      <w:r w:rsidRPr="00E22B18">
        <w:rPr>
          <w:rFonts w:ascii="Arial" w:eastAsia="Arial" w:hAnsi="Arial" w:cs="Arial"/>
        </w:rPr>
        <w:t>Able to travel to and work on site at the Fred Hutch South Lake Union campus</w:t>
      </w:r>
    </w:p>
    <w:p w14:paraId="5C3D7470" w14:textId="77777777" w:rsidR="00E22B18" w:rsidRDefault="00E22B18" w:rsidP="00E22B18">
      <w:pPr>
        <w:spacing w:after="0" w:line="240" w:lineRule="auto"/>
        <w:contextualSpacing/>
        <w:rPr>
          <w:rFonts w:ascii="Arial" w:eastAsia="Arial" w:hAnsi="Arial" w:cs="Arial"/>
        </w:rPr>
      </w:pPr>
    </w:p>
    <w:p w14:paraId="2FB04ED6" w14:textId="1D720E77" w:rsidR="00E22B18" w:rsidRPr="00E22B18" w:rsidRDefault="00E22B18" w:rsidP="00E22B18">
      <w:pPr>
        <w:spacing w:after="0" w:line="240" w:lineRule="auto"/>
        <w:contextualSpacing/>
        <w:rPr>
          <w:rFonts w:ascii="Arial" w:eastAsia="Arial" w:hAnsi="Arial" w:cs="Arial"/>
        </w:rPr>
      </w:pPr>
      <w:r w:rsidRPr="00E22B18">
        <w:rPr>
          <w:rFonts w:ascii="Arial" w:eastAsia="Arial" w:hAnsi="Arial" w:cs="Arial"/>
          <w:b/>
          <w:bCs/>
        </w:rPr>
        <w:t>Preferred qualifications</w:t>
      </w:r>
      <w:r w:rsidRPr="00E22B18">
        <w:rPr>
          <w:rFonts w:ascii="Arial" w:eastAsia="Arial" w:hAnsi="Arial" w:cs="Arial"/>
        </w:rPr>
        <w:t>:</w:t>
      </w:r>
    </w:p>
    <w:p w14:paraId="19CD25EF"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Excellent written and verbal communication skills</w:t>
      </w:r>
    </w:p>
    <w:p w14:paraId="3B26C931" w14:textId="1C5B01FC" w:rsidR="004D0CC7" w:rsidRPr="00E22B18" w:rsidRDefault="004D0CC7" w:rsidP="00E22B18">
      <w:pPr>
        <w:numPr>
          <w:ilvl w:val="0"/>
          <w:numId w:val="21"/>
        </w:numPr>
        <w:spacing w:after="0" w:line="240" w:lineRule="auto"/>
        <w:contextualSpacing/>
        <w:rPr>
          <w:rFonts w:ascii="Arial" w:eastAsia="Arial" w:hAnsi="Arial" w:cs="Arial"/>
        </w:rPr>
      </w:pPr>
      <w:r>
        <w:rPr>
          <w:rFonts w:ascii="Arial" w:eastAsia="Arial" w:hAnsi="Arial" w:cs="Arial"/>
        </w:rPr>
        <w:t>Fluent in spoken and written Spanish</w:t>
      </w:r>
    </w:p>
    <w:p w14:paraId="6E351285"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Self-directed and able to work without supervision</w:t>
      </w:r>
    </w:p>
    <w:p w14:paraId="05146A36"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Detail-oriented and organized with the ability to troubleshoot tech issues</w:t>
      </w:r>
    </w:p>
    <w:p w14:paraId="7B3B50B0"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Proficient computer skills, including Microsoft Excel</w:t>
      </w:r>
    </w:p>
    <w:p w14:paraId="2D935D2F"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Basic knowledge of wearable technology and mobile app setup (prior experience with Fitbit and/or ActiGraph devices a plus)</w:t>
      </w:r>
    </w:p>
    <w:p w14:paraId="096AA79F"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Knowledge of REDCap</w:t>
      </w:r>
    </w:p>
    <w:p w14:paraId="5BAD468B" w14:textId="77777777" w:rsidR="00E22B18" w:rsidRPr="00E22B18" w:rsidRDefault="00E22B18" w:rsidP="00E22B18">
      <w:pPr>
        <w:numPr>
          <w:ilvl w:val="0"/>
          <w:numId w:val="21"/>
        </w:numPr>
        <w:spacing w:after="0" w:line="240" w:lineRule="auto"/>
        <w:contextualSpacing/>
        <w:rPr>
          <w:rFonts w:ascii="Arial" w:eastAsia="Arial" w:hAnsi="Arial" w:cs="Arial"/>
        </w:rPr>
      </w:pPr>
      <w:r w:rsidRPr="00E22B18">
        <w:rPr>
          <w:rFonts w:ascii="Arial" w:eastAsia="Arial" w:hAnsi="Arial" w:cs="Arial"/>
        </w:rPr>
        <w:t>Reliable internet connection and access</w:t>
      </w:r>
    </w:p>
    <w:p w14:paraId="1322F86C" w14:textId="4EC9FB91" w:rsidR="0087091D" w:rsidRPr="0087091D" w:rsidRDefault="0087091D" w:rsidP="00E22B18">
      <w:pPr>
        <w:spacing w:after="0" w:line="240" w:lineRule="auto"/>
        <w:contextualSpacing/>
        <w:rPr>
          <w:rFonts w:ascii="Arial" w:eastAsia="Arial" w:hAnsi="Arial" w:cs="Arial"/>
        </w:rPr>
      </w:pPr>
    </w:p>
    <w:sectPr w:rsidR="0087091D" w:rsidRPr="008709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84784"/>
    <w:multiLevelType w:val="multilevel"/>
    <w:tmpl w:val="CC241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66393C"/>
    <w:multiLevelType w:val="multilevel"/>
    <w:tmpl w:val="C26EA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B65D30"/>
    <w:multiLevelType w:val="multilevel"/>
    <w:tmpl w:val="A9327DC4"/>
    <w:lvl w:ilvl="0">
      <w:start w:val="1"/>
      <w:numFmt w:val="decimal"/>
      <w:lvlText w:val="%1."/>
      <w:lvlJc w:val="left"/>
      <w:pPr>
        <w:tabs>
          <w:tab w:val="num" w:pos="720"/>
        </w:tabs>
        <w:ind w:left="720" w:hanging="360"/>
      </w:pPr>
    </w:lvl>
    <w:lvl w:ilvl="1">
      <w:start w:val="3"/>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0E81A5"/>
    <w:multiLevelType w:val="hybridMultilevel"/>
    <w:tmpl w:val="CE4017E2"/>
    <w:lvl w:ilvl="0" w:tplc="AE8A9646">
      <w:start w:val="1"/>
      <w:numFmt w:val="bullet"/>
      <w:lvlText w:val=""/>
      <w:lvlJc w:val="left"/>
      <w:pPr>
        <w:ind w:left="720" w:hanging="360"/>
      </w:pPr>
      <w:rPr>
        <w:rFonts w:ascii="Symbol" w:hAnsi="Symbol" w:hint="default"/>
      </w:rPr>
    </w:lvl>
    <w:lvl w:ilvl="1" w:tplc="65945CEE">
      <w:start w:val="1"/>
      <w:numFmt w:val="bullet"/>
      <w:lvlText w:val="o"/>
      <w:lvlJc w:val="left"/>
      <w:pPr>
        <w:ind w:left="1440" w:hanging="360"/>
      </w:pPr>
      <w:rPr>
        <w:rFonts w:ascii="Courier New" w:hAnsi="Courier New" w:hint="default"/>
      </w:rPr>
    </w:lvl>
    <w:lvl w:ilvl="2" w:tplc="7F44C498">
      <w:start w:val="1"/>
      <w:numFmt w:val="bullet"/>
      <w:lvlText w:val=""/>
      <w:lvlJc w:val="left"/>
      <w:pPr>
        <w:ind w:left="2160" w:hanging="360"/>
      </w:pPr>
      <w:rPr>
        <w:rFonts w:ascii="Wingdings" w:hAnsi="Wingdings" w:hint="default"/>
      </w:rPr>
    </w:lvl>
    <w:lvl w:ilvl="3" w:tplc="AA9490E8">
      <w:start w:val="1"/>
      <w:numFmt w:val="bullet"/>
      <w:lvlText w:val=""/>
      <w:lvlJc w:val="left"/>
      <w:pPr>
        <w:ind w:left="2880" w:hanging="360"/>
      </w:pPr>
      <w:rPr>
        <w:rFonts w:ascii="Symbol" w:hAnsi="Symbol" w:hint="default"/>
      </w:rPr>
    </w:lvl>
    <w:lvl w:ilvl="4" w:tplc="86584FB0">
      <w:start w:val="1"/>
      <w:numFmt w:val="bullet"/>
      <w:lvlText w:val="o"/>
      <w:lvlJc w:val="left"/>
      <w:pPr>
        <w:ind w:left="3600" w:hanging="360"/>
      </w:pPr>
      <w:rPr>
        <w:rFonts w:ascii="Courier New" w:hAnsi="Courier New" w:hint="default"/>
      </w:rPr>
    </w:lvl>
    <w:lvl w:ilvl="5" w:tplc="832833FA">
      <w:start w:val="1"/>
      <w:numFmt w:val="bullet"/>
      <w:lvlText w:val=""/>
      <w:lvlJc w:val="left"/>
      <w:pPr>
        <w:ind w:left="4320" w:hanging="360"/>
      </w:pPr>
      <w:rPr>
        <w:rFonts w:ascii="Wingdings" w:hAnsi="Wingdings" w:hint="default"/>
      </w:rPr>
    </w:lvl>
    <w:lvl w:ilvl="6" w:tplc="7416D808">
      <w:start w:val="1"/>
      <w:numFmt w:val="bullet"/>
      <w:lvlText w:val=""/>
      <w:lvlJc w:val="left"/>
      <w:pPr>
        <w:ind w:left="5040" w:hanging="360"/>
      </w:pPr>
      <w:rPr>
        <w:rFonts w:ascii="Symbol" w:hAnsi="Symbol" w:hint="default"/>
      </w:rPr>
    </w:lvl>
    <w:lvl w:ilvl="7" w:tplc="25467BFE">
      <w:start w:val="1"/>
      <w:numFmt w:val="bullet"/>
      <w:lvlText w:val="o"/>
      <w:lvlJc w:val="left"/>
      <w:pPr>
        <w:ind w:left="5760" w:hanging="360"/>
      </w:pPr>
      <w:rPr>
        <w:rFonts w:ascii="Courier New" w:hAnsi="Courier New" w:hint="default"/>
      </w:rPr>
    </w:lvl>
    <w:lvl w:ilvl="8" w:tplc="27228AC8">
      <w:start w:val="1"/>
      <w:numFmt w:val="bullet"/>
      <w:lvlText w:val=""/>
      <w:lvlJc w:val="left"/>
      <w:pPr>
        <w:ind w:left="6480" w:hanging="360"/>
      </w:pPr>
      <w:rPr>
        <w:rFonts w:ascii="Wingdings" w:hAnsi="Wingdings" w:hint="default"/>
      </w:rPr>
    </w:lvl>
  </w:abstractNum>
  <w:abstractNum w:abstractNumId="4" w15:restartNumberingAfterBreak="0">
    <w:nsid w:val="19D5434F"/>
    <w:multiLevelType w:val="multilevel"/>
    <w:tmpl w:val="BD68F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735540"/>
    <w:multiLevelType w:val="hybridMultilevel"/>
    <w:tmpl w:val="8A625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4F3BA4"/>
    <w:multiLevelType w:val="multilevel"/>
    <w:tmpl w:val="6AB2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A64769"/>
    <w:multiLevelType w:val="multilevel"/>
    <w:tmpl w:val="B37ACF5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989093E"/>
    <w:multiLevelType w:val="hybridMultilevel"/>
    <w:tmpl w:val="994C9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C43E1D"/>
    <w:multiLevelType w:val="hybridMultilevel"/>
    <w:tmpl w:val="190C5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C766A7"/>
    <w:multiLevelType w:val="hybridMultilevel"/>
    <w:tmpl w:val="AEFED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E500A1"/>
    <w:multiLevelType w:val="multilevel"/>
    <w:tmpl w:val="C34EFC5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F315FA2"/>
    <w:multiLevelType w:val="multilevel"/>
    <w:tmpl w:val="3354AF00"/>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43A7954"/>
    <w:multiLevelType w:val="hybridMultilevel"/>
    <w:tmpl w:val="DB0AC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142795"/>
    <w:multiLevelType w:val="multilevel"/>
    <w:tmpl w:val="8ABCC2FC"/>
    <w:lvl w:ilvl="0">
      <w:start w:val="1"/>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BF049C9"/>
    <w:multiLevelType w:val="multilevel"/>
    <w:tmpl w:val="CCF46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9AE0A0A"/>
    <w:multiLevelType w:val="hybridMultilevel"/>
    <w:tmpl w:val="89D2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BF082A"/>
    <w:multiLevelType w:val="multilevel"/>
    <w:tmpl w:val="C474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A6E5B69"/>
    <w:multiLevelType w:val="hybridMultilevel"/>
    <w:tmpl w:val="37145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B90275"/>
    <w:multiLevelType w:val="multilevel"/>
    <w:tmpl w:val="C2CEE13E"/>
    <w:lvl w:ilvl="0">
      <w:start w:val="3"/>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D2F590D"/>
    <w:multiLevelType w:val="multilevel"/>
    <w:tmpl w:val="006EC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38692546">
    <w:abstractNumId w:val="10"/>
  </w:num>
  <w:num w:numId="2" w16cid:durableId="1176575159">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7444668">
    <w:abstractNumId w:val="20"/>
  </w:num>
  <w:num w:numId="4" w16cid:durableId="1326132295">
    <w:abstractNumId w:val="16"/>
  </w:num>
  <w:num w:numId="5" w16cid:durableId="1444807508">
    <w:abstractNumId w:val="8"/>
  </w:num>
  <w:num w:numId="6" w16cid:durableId="1541359896">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26503799">
    <w:abstractNumId w:val="13"/>
  </w:num>
  <w:num w:numId="8" w16cid:durableId="1644772704">
    <w:abstractNumId w:val="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43107893">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28671026">
    <w:abstractNumId w:val="3"/>
  </w:num>
  <w:num w:numId="11" w16cid:durableId="2052341177">
    <w:abstractNumId w:val="4"/>
  </w:num>
  <w:num w:numId="12" w16cid:durableId="2097898371">
    <w:abstractNumId w:val="0"/>
  </w:num>
  <w:num w:numId="13" w16cid:durableId="276303263">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40158867">
    <w:abstractNumId w:val="9"/>
  </w:num>
  <w:num w:numId="15" w16cid:durableId="42825539">
    <w:abstractNumId w:val="5"/>
  </w:num>
  <w:num w:numId="16" w16cid:durableId="712315477">
    <w:abstractNumId w:val="17"/>
  </w:num>
  <w:num w:numId="17" w16cid:durableId="726101070">
    <w:abstractNumId w:val="19"/>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54518583">
    <w:abstractNumId w:val="18"/>
  </w:num>
  <w:num w:numId="19" w16cid:durableId="831676278">
    <w:abstractNumId w:val="6"/>
  </w:num>
  <w:num w:numId="20" w16cid:durableId="848328810">
    <w:abstractNumId w:val="15"/>
  </w:num>
  <w:num w:numId="21" w16cid:durableId="979068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270"/>
    <w:rsid w:val="000436D4"/>
    <w:rsid w:val="00077A71"/>
    <w:rsid w:val="00082CCD"/>
    <w:rsid w:val="000933C6"/>
    <w:rsid w:val="000A2636"/>
    <w:rsid w:val="000A5999"/>
    <w:rsid w:val="000B0F36"/>
    <w:rsid w:val="001104C3"/>
    <w:rsid w:val="00183BF3"/>
    <w:rsid w:val="001840E3"/>
    <w:rsid w:val="001D6150"/>
    <w:rsid w:val="001F1AE3"/>
    <w:rsid w:val="0029061C"/>
    <w:rsid w:val="002B6E0E"/>
    <w:rsid w:val="002E6784"/>
    <w:rsid w:val="00326003"/>
    <w:rsid w:val="00346056"/>
    <w:rsid w:val="003E15DC"/>
    <w:rsid w:val="003F3CF3"/>
    <w:rsid w:val="00403063"/>
    <w:rsid w:val="00404D0A"/>
    <w:rsid w:val="0041731C"/>
    <w:rsid w:val="0043287A"/>
    <w:rsid w:val="004425E6"/>
    <w:rsid w:val="00452A02"/>
    <w:rsid w:val="004A0B96"/>
    <w:rsid w:val="004D0CC7"/>
    <w:rsid w:val="004E505C"/>
    <w:rsid w:val="0052724A"/>
    <w:rsid w:val="00534F54"/>
    <w:rsid w:val="005432FE"/>
    <w:rsid w:val="00590B2E"/>
    <w:rsid w:val="00597451"/>
    <w:rsid w:val="005D3C48"/>
    <w:rsid w:val="005E0AFE"/>
    <w:rsid w:val="005F12E0"/>
    <w:rsid w:val="00601547"/>
    <w:rsid w:val="006163A6"/>
    <w:rsid w:val="00642878"/>
    <w:rsid w:val="00650EB1"/>
    <w:rsid w:val="00686E18"/>
    <w:rsid w:val="006A41A7"/>
    <w:rsid w:val="006C3E21"/>
    <w:rsid w:val="0073127C"/>
    <w:rsid w:val="007A5C99"/>
    <w:rsid w:val="0081053A"/>
    <w:rsid w:val="008113FA"/>
    <w:rsid w:val="0087091D"/>
    <w:rsid w:val="00896A93"/>
    <w:rsid w:val="008B09C7"/>
    <w:rsid w:val="008C0555"/>
    <w:rsid w:val="00983270"/>
    <w:rsid w:val="00A14D63"/>
    <w:rsid w:val="00A33E14"/>
    <w:rsid w:val="00A600FE"/>
    <w:rsid w:val="00A67C22"/>
    <w:rsid w:val="00AB6EF0"/>
    <w:rsid w:val="00AE2418"/>
    <w:rsid w:val="00B03969"/>
    <w:rsid w:val="00B2319C"/>
    <w:rsid w:val="00B32374"/>
    <w:rsid w:val="00B44846"/>
    <w:rsid w:val="00B56CA7"/>
    <w:rsid w:val="00B637C6"/>
    <w:rsid w:val="00BD094E"/>
    <w:rsid w:val="00BD272E"/>
    <w:rsid w:val="00C32B00"/>
    <w:rsid w:val="00C53892"/>
    <w:rsid w:val="00C8210F"/>
    <w:rsid w:val="00CB07C2"/>
    <w:rsid w:val="00CB4BD0"/>
    <w:rsid w:val="00CC1DDD"/>
    <w:rsid w:val="00CE471A"/>
    <w:rsid w:val="00DB290A"/>
    <w:rsid w:val="00DE3473"/>
    <w:rsid w:val="00E22B18"/>
    <w:rsid w:val="00E72052"/>
    <w:rsid w:val="00ED462E"/>
    <w:rsid w:val="00EE45D9"/>
    <w:rsid w:val="00F95338"/>
    <w:rsid w:val="00FA04FD"/>
    <w:rsid w:val="00FC055D"/>
    <w:rsid w:val="00FD53DB"/>
    <w:rsid w:val="00FF7DC9"/>
    <w:rsid w:val="017574BA"/>
    <w:rsid w:val="065437F9"/>
    <w:rsid w:val="076BA927"/>
    <w:rsid w:val="08B293B6"/>
    <w:rsid w:val="09EAF637"/>
    <w:rsid w:val="0A4A6A6D"/>
    <w:rsid w:val="0CEB3898"/>
    <w:rsid w:val="0D380B42"/>
    <w:rsid w:val="10B9ABF1"/>
    <w:rsid w:val="10ED842C"/>
    <w:rsid w:val="160335CD"/>
    <w:rsid w:val="198337E4"/>
    <w:rsid w:val="19B880C9"/>
    <w:rsid w:val="1C3264C5"/>
    <w:rsid w:val="20F39C0F"/>
    <w:rsid w:val="21B2A02A"/>
    <w:rsid w:val="21B74758"/>
    <w:rsid w:val="22230221"/>
    <w:rsid w:val="22327C14"/>
    <w:rsid w:val="23C75DA1"/>
    <w:rsid w:val="25145BCD"/>
    <w:rsid w:val="255083F0"/>
    <w:rsid w:val="269703D1"/>
    <w:rsid w:val="2819368E"/>
    <w:rsid w:val="2A8155F8"/>
    <w:rsid w:val="2CB1427F"/>
    <w:rsid w:val="2E10087C"/>
    <w:rsid w:val="32A5C652"/>
    <w:rsid w:val="35202952"/>
    <w:rsid w:val="35539737"/>
    <w:rsid w:val="36B51521"/>
    <w:rsid w:val="36E6B72B"/>
    <w:rsid w:val="375EAA10"/>
    <w:rsid w:val="38FA7A71"/>
    <w:rsid w:val="3C0F8C6C"/>
    <w:rsid w:val="3D70C41B"/>
    <w:rsid w:val="3FABFC73"/>
    <w:rsid w:val="42C2566E"/>
    <w:rsid w:val="44664539"/>
    <w:rsid w:val="4680E987"/>
    <w:rsid w:val="479DE5FB"/>
    <w:rsid w:val="4967F937"/>
    <w:rsid w:val="4DFBECA8"/>
    <w:rsid w:val="57BBF74B"/>
    <w:rsid w:val="593E9F4F"/>
    <w:rsid w:val="59522F38"/>
    <w:rsid w:val="5C764011"/>
    <w:rsid w:val="5D339681"/>
    <w:rsid w:val="5E6A0FC4"/>
    <w:rsid w:val="5ED14B83"/>
    <w:rsid w:val="61646112"/>
    <w:rsid w:val="61810F95"/>
    <w:rsid w:val="628B2223"/>
    <w:rsid w:val="63B02C67"/>
    <w:rsid w:val="6D10E1F8"/>
    <w:rsid w:val="6E2D1698"/>
    <w:rsid w:val="6FB2C9C6"/>
    <w:rsid w:val="72D7EA13"/>
    <w:rsid w:val="730392E5"/>
    <w:rsid w:val="730C5FB7"/>
    <w:rsid w:val="7463D633"/>
    <w:rsid w:val="74863AE9"/>
    <w:rsid w:val="76220B4A"/>
    <w:rsid w:val="77E57E51"/>
    <w:rsid w:val="78C25EA3"/>
    <w:rsid w:val="79C19C8C"/>
    <w:rsid w:val="7CFC04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C2B10"/>
  <w15:chartTrackingRefBased/>
  <w15:docId w15:val="{8E913E84-99E2-4699-B921-78D4D297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6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bzude">
    <w:name w:val="wbzude"/>
    <w:basedOn w:val="DefaultParagraphFont"/>
    <w:rsid w:val="00983270"/>
  </w:style>
  <w:style w:type="paragraph" w:styleId="ListParagraph">
    <w:name w:val="List Paragraph"/>
    <w:basedOn w:val="Normal"/>
    <w:uiPriority w:val="34"/>
    <w:qFormat/>
    <w:rsid w:val="006163A6"/>
    <w:pPr>
      <w:ind w:left="720"/>
      <w:contextualSpacing/>
    </w:pPr>
  </w:style>
  <w:style w:type="character" w:styleId="CommentReference">
    <w:name w:val="annotation reference"/>
    <w:basedOn w:val="DefaultParagraphFont"/>
    <w:uiPriority w:val="99"/>
    <w:semiHidden/>
    <w:unhideWhenUsed/>
    <w:rsid w:val="0073127C"/>
    <w:rPr>
      <w:sz w:val="16"/>
      <w:szCs w:val="16"/>
    </w:rPr>
  </w:style>
  <w:style w:type="paragraph" w:styleId="CommentText">
    <w:name w:val="annotation text"/>
    <w:basedOn w:val="Normal"/>
    <w:link w:val="CommentTextChar"/>
    <w:uiPriority w:val="99"/>
    <w:unhideWhenUsed/>
    <w:rsid w:val="0073127C"/>
    <w:pPr>
      <w:spacing w:line="240" w:lineRule="auto"/>
    </w:pPr>
    <w:rPr>
      <w:sz w:val="20"/>
      <w:szCs w:val="20"/>
    </w:rPr>
  </w:style>
  <w:style w:type="character" w:customStyle="1" w:styleId="CommentTextChar">
    <w:name w:val="Comment Text Char"/>
    <w:basedOn w:val="DefaultParagraphFont"/>
    <w:link w:val="CommentText"/>
    <w:uiPriority w:val="99"/>
    <w:rsid w:val="0073127C"/>
    <w:rPr>
      <w:sz w:val="20"/>
      <w:szCs w:val="20"/>
    </w:rPr>
  </w:style>
  <w:style w:type="paragraph" w:styleId="CommentSubject">
    <w:name w:val="annotation subject"/>
    <w:basedOn w:val="CommentText"/>
    <w:next w:val="CommentText"/>
    <w:link w:val="CommentSubjectChar"/>
    <w:uiPriority w:val="99"/>
    <w:semiHidden/>
    <w:unhideWhenUsed/>
    <w:rsid w:val="0073127C"/>
    <w:rPr>
      <w:b/>
      <w:bCs/>
    </w:rPr>
  </w:style>
  <w:style w:type="character" w:customStyle="1" w:styleId="CommentSubjectChar">
    <w:name w:val="Comment Subject Char"/>
    <w:basedOn w:val="CommentTextChar"/>
    <w:link w:val="CommentSubject"/>
    <w:uiPriority w:val="99"/>
    <w:semiHidden/>
    <w:rsid w:val="0073127C"/>
    <w:rPr>
      <w:b/>
      <w:bCs/>
      <w:sz w:val="20"/>
      <w:szCs w:val="20"/>
    </w:rPr>
  </w:style>
  <w:style w:type="paragraph" w:styleId="NormalWeb">
    <w:name w:val="Normal (Web)"/>
    <w:basedOn w:val="Normal"/>
    <w:uiPriority w:val="99"/>
    <w:semiHidden/>
    <w:unhideWhenUsed/>
    <w:rsid w:val="0029061C"/>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C35374ABFE6441A53720C05CE4B1AC" ma:contentTypeVersion="13" ma:contentTypeDescription="Create a new document." ma:contentTypeScope="" ma:versionID="52d3c40cfa74f6b5ad398b727ab24223">
  <xsd:schema xmlns:xsd="http://www.w3.org/2001/XMLSchema" xmlns:xs="http://www.w3.org/2001/XMLSchema" xmlns:p="http://schemas.microsoft.com/office/2006/metadata/properties" xmlns:ns2="42eca0c7-b9ef-43b0-b73c-97d7791ae1c9" xmlns:ns3="34a0f769-b422-4040-b3e3-04489d47692a" targetNamespace="http://schemas.microsoft.com/office/2006/metadata/properties" ma:root="true" ma:fieldsID="ed8b64125b13bbad2acfb8f3dc2eb6fb" ns2:_="" ns3:_="">
    <xsd:import namespace="42eca0c7-b9ef-43b0-b73c-97d7791ae1c9"/>
    <xsd:import namespace="34a0f769-b422-4040-b3e3-04489d47692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eca0c7-b9ef-43b0-b73c-97d7791ae1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24e6e45-2433-4efa-90ac-389e9d1bba1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4a0f769-b422-4040-b3e3-04489d47692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4a0f769-b422-4040-b3e3-04489d47692a">
      <UserInfo>
        <DisplayName>Feola, Laura M</DisplayName>
        <AccountId>21</AccountId>
        <AccountType/>
      </UserInfo>
    </SharedWithUsers>
    <lcf76f155ced4ddcb4097134ff3c332f xmlns="42eca0c7-b9ef-43b0-b73c-97d7791ae1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EEE686-F009-4A6F-8870-593F0A6AFA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eca0c7-b9ef-43b0-b73c-97d7791ae1c9"/>
    <ds:schemaRef ds:uri="34a0f769-b422-4040-b3e3-04489d4769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EFE2E1-11AA-4F9B-AD3B-4DCFDB76AF7E}">
  <ds:schemaRefs>
    <ds:schemaRef ds:uri="http://schemas.microsoft.com/sharepoint/v3/contenttype/forms"/>
  </ds:schemaRefs>
</ds:datastoreItem>
</file>

<file path=customXml/itemProps3.xml><?xml version="1.0" encoding="utf-8"?>
<ds:datastoreItem xmlns:ds="http://schemas.openxmlformats.org/officeDocument/2006/customXml" ds:itemID="{67ED5644-6099-4208-A2D3-9A4BC1F8B639}">
  <ds:schemaRefs>
    <ds:schemaRef ds:uri="http://schemas.microsoft.com/office/2006/metadata/properties"/>
    <ds:schemaRef ds:uri="http://schemas.microsoft.com/office/infopath/2007/PartnerControls"/>
    <ds:schemaRef ds:uri="34a0f769-b422-4040-b3e3-04489d47692a"/>
    <ds:schemaRef ds:uri="42eca0c7-b9ef-43b0-b73c-97d7791ae1c9"/>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704</Words>
  <Characters>3685</Characters>
  <Application>Microsoft Office Word</Application>
  <DocSecurity>0</DocSecurity>
  <Lines>105</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Gino V</dc:creator>
  <cp:keywords/>
  <dc:description/>
  <cp:lastModifiedBy>Whitten, Jenny</cp:lastModifiedBy>
  <cp:revision>2</cp:revision>
  <dcterms:created xsi:type="dcterms:W3CDTF">2025-12-17T22:52:00Z</dcterms:created>
  <dcterms:modified xsi:type="dcterms:W3CDTF">2025-12-17T22:52:00Z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0x01010077C35374ABFE6441A53720C05CE4B1AC</vt:lpwstr>
  </property>
  <property fmtid="{D5CDD505-2E9C-101B-9397-08002B2CF9AE}" pid="3" name="MediaServiceImageTags">
    <vt:lpwstr/>
  </property>
  <property fmtid="{D5CDD505-2E9C-101B-9397-08002B2CF9AE}" pid="4" name="MSIP_Label_48ced29d-e16b-469d-bd58-097f53a950fb_Enabled">
    <vt:lpwstr>true</vt:lpwstr>
  </property>
  <property fmtid="{D5CDD505-2E9C-101B-9397-08002B2CF9AE}" pid="5" name="MSIP_Label_48ced29d-e16b-469d-bd58-097f53a950fb_SetDate">
    <vt:lpwstr>2025-10-18T13:59:58Z</vt:lpwstr>
  </property>
  <property fmtid="{D5CDD505-2E9C-101B-9397-08002B2CF9AE}" pid="6" name="MSIP_Label_48ced29d-e16b-469d-bd58-097f53a950fb_Method">
    <vt:lpwstr>Standard</vt:lpwstr>
  </property>
  <property fmtid="{D5CDD505-2E9C-101B-9397-08002B2CF9AE}" pid="7" name="MSIP_Label_48ced29d-e16b-469d-bd58-097f53a950fb_Name">
    <vt:lpwstr>Restricted Use</vt:lpwstr>
  </property>
  <property fmtid="{D5CDD505-2E9C-101B-9397-08002B2CF9AE}" pid="8" name="MSIP_Label_48ced29d-e16b-469d-bd58-097f53a950fb_SiteId">
    <vt:lpwstr>0054a3ea-b394-418b-ad1a-174138231fd6</vt:lpwstr>
  </property>
  <property fmtid="{D5CDD505-2E9C-101B-9397-08002B2CF9AE}" pid="9" name="MSIP_Label_48ced29d-e16b-469d-bd58-097f53a950fb_ActionId">
    <vt:lpwstr>3b4d2dcc-81b1-40b8-b1e6-a7834fc58a22</vt:lpwstr>
  </property>
  <property fmtid="{D5CDD505-2E9C-101B-9397-08002B2CF9AE}" pid="10" name="MSIP_Label_48ced29d-e16b-469d-bd58-097f53a950fb_Provider">
    <vt:lpwstr>Varonis.Labeling</vt:lpwstr>
  </property>
  <property fmtid="{D5CDD505-2E9C-101B-9397-08002B2CF9AE}" pid="11" name="MSIP_Label_48ced29d-e16b-469d-bd58-097f53a950fb_ContentBits">
    <vt:lpwstr>0</vt:lpwstr>
  </property>
</Properties>
</file>